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39" w:rsidRDefault="00233FA3" w:rsidP="00233FA3">
      <w:pPr>
        <w:jc w:val="center"/>
      </w:pPr>
      <w:r>
        <w:rPr>
          <w:noProof/>
          <w:lang w:eastAsia="en-GB"/>
        </w:rPr>
        <w:drawing>
          <wp:inline distT="0" distB="0" distL="0" distR="0">
            <wp:extent cx="2019300" cy="1257300"/>
            <wp:effectExtent l="0" t="0" r="0" b="0"/>
            <wp:docPr id="2" name="Picture 2" descr="C:\Users\neilcampbell\Desktop\ligher private service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campbell\Desktop\ligher private services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57300"/>
                    </a:xfrm>
                    <a:prstGeom prst="rect">
                      <a:avLst/>
                    </a:prstGeom>
                    <a:noFill/>
                    <a:ln>
                      <a:noFill/>
                    </a:ln>
                  </pic:spPr>
                </pic:pic>
              </a:graphicData>
            </a:graphic>
          </wp:inline>
        </w:drawing>
      </w:r>
    </w:p>
    <w:p w:rsidR="00432B39" w:rsidRDefault="00432B39" w:rsidP="00233FA3">
      <w:pPr>
        <w:jc w:val="center"/>
        <w:rPr>
          <w:sz w:val="20"/>
          <w:szCs w:val="20"/>
        </w:rPr>
      </w:pPr>
    </w:p>
    <w:p w:rsidR="00B7023F" w:rsidRDefault="00B7023F" w:rsidP="00233FA3">
      <w:pPr>
        <w:jc w:val="center"/>
        <w:rPr>
          <w:sz w:val="20"/>
          <w:szCs w:val="20"/>
        </w:rPr>
      </w:pPr>
      <w:hyperlink r:id="rId6" w:history="1">
        <w:r w:rsidRPr="00E02B69">
          <w:rPr>
            <w:rStyle w:val="Hyperlink"/>
            <w:sz w:val="20"/>
            <w:szCs w:val="20"/>
          </w:rPr>
          <w:t>www.npmc.org.uk</w:t>
        </w:r>
      </w:hyperlink>
    </w:p>
    <w:p w:rsidR="00B7023F" w:rsidRDefault="00B7023F" w:rsidP="00233FA3">
      <w:pPr>
        <w:jc w:val="center"/>
        <w:rPr>
          <w:sz w:val="20"/>
          <w:szCs w:val="20"/>
        </w:rPr>
      </w:pPr>
      <w:r>
        <w:rPr>
          <w:sz w:val="20"/>
          <w:szCs w:val="20"/>
        </w:rPr>
        <w:t>01908 619912</w:t>
      </w:r>
    </w:p>
    <w:p w:rsidR="00B7023F" w:rsidRPr="00B7023F" w:rsidRDefault="00B7023F" w:rsidP="00233FA3">
      <w:pPr>
        <w:jc w:val="center"/>
        <w:rPr>
          <w:sz w:val="20"/>
          <w:szCs w:val="20"/>
        </w:rPr>
      </w:pPr>
      <w:r>
        <w:rPr>
          <w:sz w:val="20"/>
          <w:szCs w:val="20"/>
        </w:rPr>
        <w:t>npmcprivateservices@gmail.com</w:t>
      </w:r>
    </w:p>
    <w:p w:rsidR="0056409F" w:rsidRDefault="00233FA3" w:rsidP="00233FA3">
      <w:pPr>
        <w:jc w:val="center"/>
      </w:pPr>
      <w:r>
        <w:br w:type="textWrapping" w:clear="all"/>
      </w:r>
    </w:p>
    <w:p w:rsidR="00432B39" w:rsidRPr="00B7023F" w:rsidRDefault="00432B39" w:rsidP="00432B39">
      <w:pPr>
        <w:jc w:val="center"/>
        <w:rPr>
          <w:rFonts w:ascii="Trebuchet MS" w:eastAsia="Times New Roman" w:hAnsi="Trebuchet MS" w:cs="Courier New"/>
          <w:b/>
          <w:sz w:val="28"/>
          <w:szCs w:val="28"/>
          <w:u w:val="single"/>
          <w:lang w:eastAsia="en-GB"/>
        </w:rPr>
      </w:pPr>
      <w:r w:rsidRPr="00B7023F">
        <w:rPr>
          <w:rFonts w:ascii="Trebuchet MS" w:eastAsia="Times New Roman" w:hAnsi="Trebuchet MS" w:cs="Courier New"/>
          <w:b/>
          <w:sz w:val="28"/>
          <w:szCs w:val="28"/>
          <w:u w:val="single"/>
          <w:lang w:eastAsia="en-GB"/>
        </w:rPr>
        <w:t xml:space="preserve">Acute Ankle Sprain </w:t>
      </w:r>
    </w:p>
    <w:p w:rsidR="00432B39" w:rsidRPr="00432B39" w:rsidRDefault="00432B39" w:rsidP="00432B39">
      <w:pPr>
        <w:rPr>
          <w:rFonts w:ascii="Trebuchet MS" w:eastAsia="Times New Roman" w:hAnsi="Trebuchet MS" w:cs="Courier New"/>
          <w:sz w:val="22"/>
          <w:szCs w:val="22"/>
          <w:lang w:eastAsia="en-GB"/>
        </w:rPr>
      </w:pPr>
    </w:p>
    <w:p w:rsidR="00432B39" w:rsidRPr="00432B39" w:rsidRDefault="00432B39" w:rsidP="00432B39">
      <w:pPr>
        <w:rPr>
          <w:rFonts w:ascii="Trebuchet MS" w:eastAsia="Times New Roman" w:hAnsi="Trebuchet MS" w:cs="Courier New"/>
          <w:b/>
          <w:sz w:val="22"/>
          <w:szCs w:val="22"/>
          <w:lang w:eastAsia="en-GB"/>
        </w:rPr>
      </w:pPr>
    </w:p>
    <w:p w:rsidR="00432B39" w:rsidRPr="00432B39" w:rsidRDefault="00432B39" w:rsidP="00432B39">
      <w:pPr>
        <w:rPr>
          <w:rFonts w:ascii="Trebuchet MS" w:eastAsia="Times New Roman" w:hAnsi="Trebuchet MS" w:cs="Courier New"/>
          <w:b/>
          <w:sz w:val="22"/>
          <w:szCs w:val="22"/>
          <w:lang w:eastAsia="en-GB"/>
        </w:rPr>
      </w:pPr>
      <w:r w:rsidRPr="00432B39">
        <w:rPr>
          <w:rFonts w:ascii="Trebuchet MS" w:eastAsia="Times New Roman" w:hAnsi="Trebuchet MS" w:cs="Courier New"/>
          <w:b/>
          <w:sz w:val="22"/>
          <w:szCs w:val="22"/>
          <w:lang w:eastAsia="en-GB"/>
        </w:rPr>
        <w:t>What is a Sprain?</w:t>
      </w:r>
    </w:p>
    <w:p w:rsidR="00432B39" w:rsidRPr="00432B39" w:rsidRDefault="00432B39" w:rsidP="00432B39">
      <w:pPr>
        <w:rPr>
          <w:rFonts w:ascii="Trebuchet MS" w:eastAsia="Times New Roman" w:hAnsi="Trebuchet MS" w:cs="Courier New"/>
          <w:sz w:val="22"/>
          <w:szCs w:val="22"/>
          <w:lang w:eastAsia="en-GB"/>
        </w:rPr>
      </w:pPr>
    </w:p>
    <w:p w:rsidR="00432B39" w:rsidRPr="00432B39" w:rsidRDefault="00432B39" w:rsidP="00432B39">
      <w:pPr>
        <w:rPr>
          <w:rFonts w:ascii="Trebuchet MS" w:eastAsia="Times New Roman" w:hAnsi="Trebuchet MS" w:cs="Courier New"/>
          <w:sz w:val="22"/>
          <w:szCs w:val="22"/>
          <w:lang w:eastAsia="en-GB"/>
        </w:rPr>
      </w:pPr>
      <w:r w:rsidRPr="00432B39">
        <w:rPr>
          <w:rFonts w:ascii="Trebuchet MS" w:eastAsia="Times New Roman" w:hAnsi="Trebuchet MS" w:cs="Courier New"/>
          <w:sz w:val="22"/>
          <w:szCs w:val="22"/>
          <w:lang w:eastAsia="en-GB"/>
        </w:rPr>
        <w:t>A sprain is an over stretching to tissues, usually the ankle ligaments.</w:t>
      </w:r>
    </w:p>
    <w:p w:rsidR="00432B39" w:rsidRPr="00432B39" w:rsidRDefault="00432B39" w:rsidP="00432B39">
      <w:pPr>
        <w:rPr>
          <w:rFonts w:ascii="Trebuchet MS" w:eastAsia="Times New Roman" w:hAnsi="Trebuchet MS" w:cs="Courier New"/>
          <w:sz w:val="22"/>
          <w:szCs w:val="22"/>
          <w:lang w:eastAsia="en-GB"/>
        </w:rPr>
      </w:pPr>
    </w:p>
    <w:p w:rsidR="00432B39" w:rsidRPr="00432B39" w:rsidRDefault="00432B39" w:rsidP="00432B39">
      <w:pPr>
        <w:rPr>
          <w:rFonts w:ascii="Trebuchet MS" w:eastAsia="Times New Roman" w:hAnsi="Trebuchet MS" w:cs="Courier New"/>
          <w:sz w:val="22"/>
          <w:szCs w:val="22"/>
          <w:lang w:eastAsia="en-GB"/>
        </w:rPr>
      </w:pPr>
      <w:r w:rsidRPr="00432B39">
        <w:rPr>
          <w:rFonts w:ascii="Trebuchet MS" w:eastAsia="Times New Roman" w:hAnsi="Trebuchet MS" w:cs="Courier New"/>
          <w:sz w:val="22"/>
          <w:szCs w:val="22"/>
          <w:lang w:eastAsia="en-GB"/>
        </w:rPr>
        <w:t>This over stretching can then cause inflammation, swelling, bruising around the ankle and movement can be painful.</w:t>
      </w:r>
    </w:p>
    <w:p w:rsidR="00432B39" w:rsidRPr="00432B39" w:rsidRDefault="00432B39" w:rsidP="00432B39">
      <w:pPr>
        <w:rPr>
          <w:rFonts w:ascii="Trebuchet MS" w:eastAsia="Times New Roman" w:hAnsi="Trebuchet MS" w:cs="Courier New"/>
          <w:lang w:eastAsia="en-GB"/>
        </w:rPr>
      </w:pPr>
    </w:p>
    <w:p w:rsidR="00432B39" w:rsidRPr="00432B39" w:rsidRDefault="00432B39" w:rsidP="00432B39">
      <w:pPr>
        <w:rPr>
          <w:rFonts w:ascii="Trebuchet MS" w:eastAsia="Times New Roman" w:hAnsi="Trebuchet MS" w:cs="Courier New"/>
          <w:b/>
          <w:lang w:eastAsia="en-GB"/>
        </w:rPr>
      </w:pPr>
      <w:r w:rsidRPr="00432B39">
        <w:rPr>
          <w:rFonts w:ascii="Trebuchet MS" w:eastAsia="Times New Roman" w:hAnsi="Trebuchet MS" w:cs="Courier New"/>
          <w:b/>
          <w:lang w:eastAsia="en-GB"/>
        </w:rPr>
        <w:t>Treatment for a Sprained Ankle</w:t>
      </w:r>
    </w:p>
    <w:p w:rsidR="00432B39" w:rsidRPr="00432B39" w:rsidRDefault="00432B39" w:rsidP="00432B39">
      <w:pPr>
        <w:rPr>
          <w:rFonts w:ascii="Trebuchet MS" w:eastAsia="Times New Roman" w:hAnsi="Trebuchet MS" w:cs="Courier New"/>
          <w:sz w:val="22"/>
          <w:szCs w:val="22"/>
          <w:lang w:eastAsia="en-GB"/>
        </w:rPr>
      </w:pPr>
    </w:p>
    <w:p w:rsidR="00432B39" w:rsidRPr="00432B39" w:rsidRDefault="00432B39" w:rsidP="00432B39">
      <w:pPr>
        <w:rPr>
          <w:rFonts w:ascii="Trebuchet MS" w:eastAsia="Times New Roman" w:hAnsi="Trebuchet MS" w:cs="Courier New"/>
          <w:sz w:val="22"/>
          <w:szCs w:val="22"/>
          <w:lang w:eastAsia="en-GB"/>
        </w:rPr>
      </w:pPr>
      <w:r w:rsidRPr="00432B39">
        <w:rPr>
          <w:rFonts w:ascii="Trebuchet MS" w:eastAsia="Times New Roman" w:hAnsi="Trebuchet MS" w:cs="Courier New"/>
          <w:sz w:val="22"/>
          <w:szCs w:val="22"/>
          <w:lang w:eastAsia="en-GB"/>
        </w:rPr>
        <w:t>From the initial injury up to 72 hours you need to follow the PRICE rule.</w:t>
      </w:r>
    </w:p>
    <w:p w:rsidR="00432B39" w:rsidRPr="00432B39" w:rsidRDefault="00432B39" w:rsidP="00432B39">
      <w:pPr>
        <w:rPr>
          <w:rFonts w:ascii="Trebuchet MS" w:eastAsia="Times New Roman" w:hAnsi="Trebuchet MS" w:cs="Courier New"/>
          <w:sz w:val="22"/>
          <w:szCs w:val="22"/>
          <w:lang w:eastAsia="en-GB"/>
        </w:rPr>
      </w:pPr>
    </w:p>
    <w:p w:rsidR="00432B39" w:rsidRPr="00432B39" w:rsidRDefault="00432B39" w:rsidP="00432B39">
      <w:pPr>
        <w:rPr>
          <w:rFonts w:ascii="Trebuchet MS" w:eastAsia="Times New Roman" w:hAnsi="Trebuchet MS" w:cs="Courier New"/>
          <w:sz w:val="22"/>
          <w:szCs w:val="22"/>
          <w:lang w:eastAsia="en-GB"/>
        </w:rPr>
      </w:pPr>
      <w:r w:rsidRPr="00432B39">
        <w:rPr>
          <w:rFonts w:ascii="Trebuchet MS" w:eastAsia="Times New Roman" w:hAnsi="Trebuchet MS" w:cs="Courier New"/>
          <w:b/>
          <w:sz w:val="22"/>
          <w:szCs w:val="22"/>
          <w:lang w:eastAsia="en-GB"/>
        </w:rPr>
        <w:t>P</w:t>
      </w:r>
      <w:r w:rsidRPr="00432B39">
        <w:rPr>
          <w:rFonts w:ascii="Trebuchet MS" w:eastAsia="Times New Roman" w:hAnsi="Trebuchet MS" w:cs="Courier New"/>
          <w:sz w:val="22"/>
          <w:szCs w:val="22"/>
          <w:lang w:eastAsia="en-GB"/>
        </w:rPr>
        <w:t xml:space="preserve"> </w:t>
      </w:r>
      <w:proofErr w:type="spellStart"/>
      <w:r w:rsidRPr="00432B39">
        <w:rPr>
          <w:rFonts w:ascii="Trebuchet MS" w:eastAsia="Times New Roman" w:hAnsi="Trebuchet MS" w:cs="Courier New"/>
          <w:sz w:val="22"/>
          <w:szCs w:val="22"/>
          <w:lang w:eastAsia="en-GB"/>
        </w:rPr>
        <w:t>rotect</w:t>
      </w:r>
      <w:proofErr w:type="spellEnd"/>
      <w:r w:rsidRPr="00432B39">
        <w:rPr>
          <w:rFonts w:ascii="Trebuchet MS" w:eastAsia="Times New Roman" w:hAnsi="Trebuchet MS" w:cs="Courier New"/>
          <w:sz w:val="22"/>
          <w:szCs w:val="22"/>
          <w:lang w:eastAsia="en-GB"/>
        </w:rPr>
        <w:t xml:space="preserve"> – a bandage or a </w:t>
      </w:r>
      <w:proofErr w:type="spellStart"/>
      <w:r w:rsidRPr="00432B39">
        <w:rPr>
          <w:rFonts w:ascii="Trebuchet MS" w:eastAsia="Times New Roman" w:hAnsi="Trebuchet MS" w:cs="Courier New"/>
          <w:sz w:val="22"/>
          <w:szCs w:val="22"/>
          <w:lang w:eastAsia="en-GB"/>
        </w:rPr>
        <w:t>tubigrip</w:t>
      </w:r>
      <w:proofErr w:type="spellEnd"/>
      <w:r w:rsidRPr="00432B39">
        <w:rPr>
          <w:rFonts w:ascii="Trebuchet MS" w:eastAsia="Times New Roman" w:hAnsi="Trebuchet MS" w:cs="Courier New"/>
          <w:sz w:val="22"/>
          <w:szCs w:val="22"/>
          <w:lang w:eastAsia="en-GB"/>
        </w:rPr>
        <w:t xml:space="preserve"> around the ankle will help prevent further injury.</w:t>
      </w:r>
    </w:p>
    <w:p w:rsidR="00432B39" w:rsidRPr="00432B39" w:rsidRDefault="00432B39" w:rsidP="00432B39">
      <w:pPr>
        <w:rPr>
          <w:rFonts w:ascii="Trebuchet MS" w:eastAsia="Times New Roman" w:hAnsi="Trebuchet MS" w:cs="Courier New"/>
          <w:sz w:val="22"/>
          <w:szCs w:val="22"/>
          <w:lang w:eastAsia="en-GB"/>
        </w:rPr>
      </w:pPr>
    </w:p>
    <w:p w:rsidR="00432B39" w:rsidRPr="00432B39" w:rsidRDefault="00432B39" w:rsidP="00432B39">
      <w:pPr>
        <w:rPr>
          <w:rFonts w:ascii="Trebuchet MS" w:eastAsia="Times New Roman" w:hAnsi="Trebuchet MS" w:cs="Courier New"/>
          <w:sz w:val="22"/>
          <w:szCs w:val="22"/>
          <w:lang w:eastAsia="en-GB"/>
        </w:rPr>
      </w:pPr>
      <w:r w:rsidRPr="00432B39">
        <w:rPr>
          <w:rFonts w:ascii="Trebuchet MS" w:eastAsia="Times New Roman" w:hAnsi="Trebuchet MS" w:cs="Courier New"/>
          <w:b/>
          <w:sz w:val="22"/>
          <w:szCs w:val="22"/>
          <w:lang w:eastAsia="en-GB"/>
        </w:rPr>
        <w:t>R</w:t>
      </w:r>
      <w:r w:rsidRPr="00432B39">
        <w:rPr>
          <w:rFonts w:ascii="Trebuchet MS" w:eastAsia="Times New Roman" w:hAnsi="Trebuchet MS" w:cs="Courier New"/>
          <w:sz w:val="22"/>
          <w:szCs w:val="22"/>
          <w:lang w:eastAsia="en-GB"/>
        </w:rPr>
        <w:t xml:space="preserve"> </w:t>
      </w:r>
      <w:proofErr w:type="spellStart"/>
      <w:proofErr w:type="gramStart"/>
      <w:r w:rsidRPr="00432B39">
        <w:rPr>
          <w:rFonts w:ascii="Trebuchet MS" w:eastAsia="Times New Roman" w:hAnsi="Trebuchet MS" w:cs="Courier New"/>
          <w:sz w:val="22"/>
          <w:szCs w:val="22"/>
          <w:lang w:eastAsia="en-GB"/>
        </w:rPr>
        <w:t>est</w:t>
      </w:r>
      <w:proofErr w:type="spellEnd"/>
      <w:proofErr w:type="gramEnd"/>
      <w:r w:rsidRPr="00432B39">
        <w:rPr>
          <w:rFonts w:ascii="Trebuchet MS" w:eastAsia="Times New Roman" w:hAnsi="Trebuchet MS" w:cs="Courier New"/>
          <w:sz w:val="22"/>
          <w:szCs w:val="22"/>
          <w:lang w:eastAsia="en-GB"/>
        </w:rPr>
        <w:t xml:space="preserve"> – the ankle following the injury</w:t>
      </w:r>
    </w:p>
    <w:p w:rsidR="00432B39" w:rsidRPr="00432B39" w:rsidRDefault="00432B39" w:rsidP="00432B39">
      <w:pPr>
        <w:rPr>
          <w:rFonts w:ascii="Trebuchet MS" w:eastAsia="Times New Roman" w:hAnsi="Trebuchet MS" w:cs="Courier New"/>
          <w:sz w:val="22"/>
          <w:szCs w:val="22"/>
          <w:lang w:eastAsia="en-GB"/>
        </w:rPr>
      </w:pPr>
    </w:p>
    <w:p w:rsidR="00432B39" w:rsidRPr="00432B39" w:rsidRDefault="00432B39" w:rsidP="00432B39">
      <w:pPr>
        <w:rPr>
          <w:rFonts w:ascii="Trebuchet MS" w:eastAsia="Times New Roman" w:hAnsi="Trebuchet MS" w:cs="Courier New"/>
          <w:sz w:val="22"/>
          <w:szCs w:val="22"/>
          <w:lang w:eastAsia="en-GB"/>
        </w:rPr>
      </w:pPr>
      <w:r w:rsidRPr="00432B39">
        <w:rPr>
          <w:rFonts w:ascii="Trebuchet MS" w:eastAsia="Times New Roman" w:hAnsi="Trebuchet MS" w:cs="Courier New"/>
          <w:b/>
          <w:sz w:val="22"/>
          <w:szCs w:val="22"/>
          <w:lang w:eastAsia="en-GB"/>
        </w:rPr>
        <w:t>I</w:t>
      </w:r>
      <w:r w:rsidRPr="00432B39">
        <w:rPr>
          <w:rFonts w:ascii="Trebuchet MS" w:eastAsia="Times New Roman" w:hAnsi="Trebuchet MS" w:cs="Courier New"/>
          <w:sz w:val="22"/>
          <w:szCs w:val="22"/>
          <w:lang w:eastAsia="en-GB"/>
        </w:rPr>
        <w:t xml:space="preserve"> </w:t>
      </w:r>
      <w:proofErr w:type="spellStart"/>
      <w:proofErr w:type="gramStart"/>
      <w:r w:rsidRPr="00432B39">
        <w:rPr>
          <w:rFonts w:ascii="Trebuchet MS" w:eastAsia="Times New Roman" w:hAnsi="Trebuchet MS" w:cs="Courier New"/>
          <w:sz w:val="22"/>
          <w:szCs w:val="22"/>
          <w:lang w:eastAsia="en-GB"/>
        </w:rPr>
        <w:t>ce</w:t>
      </w:r>
      <w:proofErr w:type="spellEnd"/>
      <w:proofErr w:type="gramEnd"/>
      <w:r w:rsidRPr="00432B39">
        <w:rPr>
          <w:rFonts w:ascii="Trebuchet MS" w:eastAsia="Times New Roman" w:hAnsi="Trebuchet MS" w:cs="Courier New"/>
          <w:sz w:val="22"/>
          <w:szCs w:val="22"/>
          <w:lang w:eastAsia="en-GB"/>
        </w:rPr>
        <w:t xml:space="preserve"> – Should be applied as soon after the injury as possible for 15- 30 minutes.  The ice should be wrapped in a damp tea-towel to prevent burning of the skin.  This helps limit inflammation.  Repeat as many times as you can in the first 72 hours. </w:t>
      </w:r>
    </w:p>
    <w:p w:rsidR="00432B39" w:rsidRPr="00432B39" w:rsidRDefault="00432B39" w:rsidP="00432B39">
      <w:pPr>
        <w:rPr>
          <w:rFonts w:ascii="Trebuchet MS" w:eastAsia="Times New Roman" w:hAnsi="Trebuchet MS" w:cs="Courier New"/>
          <w:sz w:val="22"/>
          <w:szCs w:val="22"/>
          <w:lang w:eastAsia="en-GB"/>
        </w:rPr>
      </w:pPr>
    </w:p>
    <w:p w:rsidR="00432B39" w:rsidRPr="00432B39" w:rsidRDefault="00432B39" w:rsidP="00432B39">
      <w:pPr>
        <w:rPr>
          <w:rFonts w:ascii="Trebuchet MS" w:eastAsia="Times New Roman" w:hAnsi="Trebuchet MS" w:cs="Courier New"/>
          <w:sz w:val="22"/>
          <w:szCs w:val="22"/>
          <w:lang w:eastAsia="en-GB"/>
        </w:rPr>
      </w:pPr>
      <w:r w:rsidRPr="00432B39">
        <w:rPr>
          <w:rFonts w:ascii="Trebuchet MS" w:eastAsia="Times New Roman" w:hAnsi="Trebuchet MS" w:cs="Courier New"/>
          <w:b/>
          <w:sz w:val="22"/>
          <w:szCs w:val="22"/>
          <w:lang w:eastAsia="en-GB"/>
        </w:rPr>
        <w:t>C</w:t>
      </w:r>
      <w:r w:rsidRPr="00432B39">
        <w:rPr>
          <w:rFonts w:ascii="Trebuchet MS" w:eastAsia="Times New Roman" w:hAnsi="Trebuchet MS" w:cs="Courier New"/>
          <w:sz w:val="22"/>
          <w:szCs w:val="22"/>
          <w:lang w:eastAsia="en-GB"/>
        </w:rPr>
        <w:t xml:space="preserve"> </w:t>
      </w:r>
      <w:proofErr w:type="spellStart"/>
      <w:r w:rsidRPr="00432B39">
        <w:rPr>
          <w:rFonts w:ascii="Trebuchet MS" w:eastAsia="Times New Roman" w:hAnsi="Trebuchet MS" w:cs="Courier New"/>
          <w:sz w:val="22"/>
          <w:szCs w:val="22"/>
          <w:lang w:eastAsia="en-GB"/>
        </w:rPr>
        <w:t>ompression</w:t>
      </w:r>
      <w:proofErr w:type="spellEnd"/>
      <w:r w:rsidRPr="00432B39">
        <w:rPr>
          <w:rFonts w:ascii="Trebuchet MS" w:eastAsia="Times New Roman" w:hAnsi="Trebuchet MS" w:cs="Courier New"/>
          <w:sz w:val="22"/>
          <w:szCs w:val="22"/>
          <w:lang w:eastAsia="en-GB"/>
        </w:rPr>
        <w:t xml:space="preserve"> – a </w:t>
      </w:r>
      <w:proofErr w:type="spellStart"/>
      <w:r w:rsidRPr="00432B39">
        <w:rPr>
          <w:rFonts w:ascii="Trebuchet MS" w:eastAsia="Times New Roman" w:hAnsi="Trebuchet MS" w:cs="Courier New"/>
          <w:sz w:val="22"/>
          <w:szCs w:val="22"/>
          <w:lang w:eastAsia="en-GB"/>
        </w:rPr>
        <w:t>tubigrip</w:t>
      </w:r>
      <w:proofErr w:type="spellEnd"/>
      <w:r w:rsidRPr="00432B39">
        <w:rPr>
          <w:rFonts w:ascii="Trebuchet MS" w:eastAsia="Times New Roman" w:hAnsi="Trebuchet MS" w:cs="Courier New"/>
          <w:sz w:val="22"/>
          <w:szCs w:val="22"/>
          <w:lang w:eastAsia="en-GB"/>
        </w:rPr>
        <w:t xml:space="preserve"> or bandage will help prevent uncontrollable swelling – ask your pharmacist for the correct size.  Remove this when asleep.</w:t>
      </w:r>
    </w:p>
    <w:p w:rsidR="00432B39" w:rsidRPr="00432B39" w:rsidRDefault="00432B39" w:rsidP="00432B39">
      <w:pPr>
        <w:rPr>
          <w:rFonts w:ascii="Trebuchet MS" w:eastAsia="Times New Roman" w:hAnsi="Trebuchet MS" w:cs="Courier New"/>
          <w:sz w:val="22"/>
          <w:szCs w:val="22"/>
          <w:lang w:eastAsia="en-GB"/>
        </w:rPr>
      </w:pPr>
    </w:p>
    <w:p w:rsidR="00432B39" w:rsidRPr="00432B39" w:rsidRDefault="00432B39" w:rsidP="00432B39">
      <w:pPr>
        <w:rPr>
          <w:rFonts w:ascii="Trebuchet MS" w:eastAsia="Times New Roman" w:hAnsi="Trebuchet MS" w:cs="Courier New"/>
          <w:b/>
          <w:sz w:val="22"/>
          <w:szCs w:val="22"/>
          <w:lang w:eastAsia="en-GB"/>
        </w:rPr>
      </w:pPr>
      <w:r w:rsidRPr="00432B39">
        <w:rPr>
          <w:rFonts w:ascii="Trebuchet MS" w:eastAsia="Times New Roman" w:hAnsi="Trebuchet MS" w:cs="Courier New"/>
          <w:b/>
          <w:sz w:val="22"/>
          <w:szCs w:val="22"/>
          <w:lang w:eastAsia="en-GB"/>
        </w:rPr>
        <w:t>E</w:t>
      </w:r>
      <w:r w:rsidRPr="00432B39">
        <w:rPr>
          <w:rFonts w:ascii="Trebuchet MS" w:eastAsia="Times New Roman" w:hAnsi="Trebuchet MS" w:cs="Courier New"/>
          <w:sz w:val="22"/>
          <w:szCs w:val="22"/>
          <w:lang w:eastAsia="en-GB"/>
        </w:rPr>
        <w:t xml:space="preserve"> </w:t>
      </w:r>
      <w:proofErr w:type="spellStart"/>
      <w:r w:rsidRPr="00432B39">
        <w:rPr>
          <w:rFonts w:ascii="Trebuchet MS" w:eastAsia="Times New Roman" w:hAnsi="Trebuchet MS" w:cs="Courier New"/>
          <w:sz w:val="22"/>
          <w:szCs w:val="22"/>
          <w:lang w:eastAsia="en-GB"/>
        </w:rPr>
        <w:t>levation</w:t>
      </w:r>
      <w:proofErr w:type="spellEnd"/>
      <w:r w:rsidRPr="00432B39">
        <w:rPr>
          <w:rFonts w:ascii="Trebuchet MS" w:eastAsia="Times New Roman" w:hAnsi="Trebuchet MS" w:cs="Courier New"/>
          <w:sz w:val="22"/>
          <w:szCs w:val="22"/>
          <w:lang w:eastAsia="en-GB"/>
        </w:rPr>
        <w:t xml:space="preserve"> – helps to control the swelling.  When resting, put your ankle on a stool so that it is above your hip.  When you are in bed put your foot on a pillow.</w:t>
      </w:r>
      <w:r w:rsidRPr="00432B39">
        <w:rPr>
          <w:rFonts w:ascii="Trebuchet MS" w:eastAsia="Times New Roman" w:hAnsi="Trebuchet MS" w:cs="Courier New"/>
          <w:b/>
          <w:sz w:val="22"/>
          <w:szCs w:val="22"/>
          <w:lang w:eastAsia="en-GB"/>
        </w:rPr>
        <w:t xml:space="preserve"> </w:t>
      </w:r>
    </w:p>
    <w:p w:rsidR="00432B39" w:rsidRPr="00432B39" w:rsidRDefault="00432B39" w:rsidP="00432B39">
      <w:pPr>
        <w:rPr>
          <w:rFonts w:ascii="Trebuchet MS" w:eastAsia="Times New Roman" w:hAnsi="Trebuchet MS" w:cs="Courier New"/>
          <w:b/>
          <w:sz w:val="22"/>
          <w:szCs w:val="22"/>
          <w:lang w:eastAsia="en-GB"/>
        </w:rPr>
      </w:pPr>
    </w:p>
    <w:p w:rsidR="00432B39" w:rsidRPr="00432B39" w:rsidRDefault="00432B39" w:rsidP="00432B39">
      <w:pPr>
        <w:rPr>
          <w:rFonts w:ascii="Trebuchet MS" w:eastAsia="Times New Roman" w:hAnsi="Trebuchet MS" w:cs="Courier New"/>
          <w:sz w:val="22"/>
          <w:szCs w:val="22"/>
          <w:lang w:eastAsia="en-GB"/>
        </w:rPr>
      </w:pPr>
      <w:r w:rsidRPr="00432B39">
        <w:rPr>
          <w:rFonts w:ascii="Trebuchet MS" w:eastAsia="Times New Roman" w:hAnsi="Trebuchet MS" w:cs="Courier New"/>
          <w:sz w:val="22"/>
          <w:szCs w:val="22"/>
          <w:lang w:eastAsia="en-GB"/>
        </w:rPr>
        <w:t>At all times you should keep your ankle moving to prevent the joint from stiffening up.</w:t>
      </w:r>
    </w:p>
    <w:p w:rsidR="00432B39" w:rsidRPr="00432B39" w:rsidRDefault="00432B39" w:rsidP="00432B39">
      <w:pPr>
        <w:rPr>
          <w:rFonts w:ascii="Trebuchet MS" w:eastAsia="Times New Roman" w:hAnsi="Trebuchet MS" w:cs="Courier New"/>
          <w:b/>
          <w:sz w:val="22"/>
          <w:szCs w:val="22"/>
          <w:lang w:eastAsia="en-GB"/>
        </w:rPr>
      </w:pPr>
    </w:p>
    <w:p w:rsidR="00432B39" w:rsidRPr="00432B39" w:rsidRDefault="00432B39" w:rsidP="00432B39">
      <w:pPr>
        <w:rPr>
          <w:rFonts w:ascii="Trebuchet MS" w:eastAsia="Times New Roman" w:hAnsi="Trebuchet MS" w:cs="Courier New"/>
          <w:sz w:val="22"/>
          <w:szCs w:val="22"/>
          <w:lang w:eastAsia="en-GB"/>
        </w:rPr>
      </w:pPr>
      <w:r w:rsidRPr="00432B39">
        <w:rPr>
          <w:rFonts w:ascii="Trebuchet MS" w:eastAsia="Times New Roman" w:hAnsi="Trebuchet MS" w:cs="Courier New"/>
          <w:b/>
          <w:sz w:val="22"/>
          <w:szCs w:val="22"/>
          <w:lang w:eastAsia="en-GB"/>
        </w:rPr>
        <w:t xml:space="preserve">DO NOT:  </w:t>
      </w:r>
      <w:r w:rsidRPr="00432B39">
        <w:rPr>
          <w:rFonts w:ascii="Trebuchet MS" w:eastAsia="Times New Roman" w:hAnsi="Trebuchet MS" w:cs="Courier New"/>
          <w:sz w:val="22"/>
          <w:szCs w:val="22"/>
          <w:lang w:eastAsia="en-GB"/>
        </w:rPr>
        <w:t xml:space="preserve">put heat on your ankle, massage your ankle, run on your ankle or drink alcohol as all of this will increase the blood flow to your ankle and therefore increase the swelling. </w:t>
      </w:r>
    </w:p>
    <w:p w:rsidR="00432B39" w:rsidRPr="00432B39" w:rsidRDefault="00432B39" w:rsidP="00432B39">
      <w:pPr>
        <w:rPr>
          <w:rFonts w:ascii="Trebuchet MS" w:eastAsia="Times New Roman" w:hAnsi="Trebuchet MS" w:cs="Courier New"/>
          <w:sz w:val="22"/>
          <w:szCs w:val="22"/>
          <w:lang w:eastAsia="en-GB"/>
        </w:rPr>
      </w:pPr>
    </w:p>
    <w:p w:rsidR="00B7023F" w:rsidRDefault="00B7023F" w:rsidP="00432B39">
      <w:pPr>
        <w:rPr>
          <w:rFonts w:ascii="Trebuchet MS" w:eastAsia="Times New Roman" w:hAnsi="Trebuchet MS" w:cs="Courier New"/>
          <w:b/>
          <w:lang w:eastAsia="en-GB"/>
        </w:rPr>
      </w:pPr>
    </w:p>
    <w:p w:rsidR="00B7023F" w:rsidRDefault="00B7023F" w:rsidP="00432B39">
      <w:pPr>
        <w:rPr>
          <w:rFonts w:ascii="Trebuchet MS" w:eastAsia="Times New Roman" w:hAnsi="Trebuchet MS" w:cs="Courier New"/>
          <w:b/>
          <w:lang w:eastAsia="en-GB"/>
        </w:rPr>
      </w:pPr>
    </w:p>
    <w:p w:rsidR="00B7023F" w:rsidRDefault="00B7023F" w:rsidP="00432B39">
      <w:pPr>
        <w:rPr>
          <w:rFonts w:ascii="Trebuchet MS" w:eastAsia="Times New Roman" w:hAnsi="Trebuchet MS" w:cs="Courier New"/>
          <w:b/>
          <w:lang w:eastAsia="en-GB"/>
        </w:rPr>
      </w:pPr>
    </w:p>
    <w:p w:rsidR="00B7023F" w:rsidRDefault="00B7023F" w:rsidP="00432B39">
      <w:pPr>
        <w:rPr>
          <w:rFonts w:ascii="Trebuchet MS" w:eastAsia="Times New Roman" w:hAnsi="Trebuchet MS" w:cs="Courier New"/>
          <w:b/>
          <w:lang w:eastAsia="en-GB"/>
        </w:rPr>
      </w:pPr>
    </w:p>
    <w:p w:rsidR="00B7023F" w:rsidRDefault="00B7023F" w:rsidP="00432B39">
      <w:pPr>
        <w:rPr>
          <w:rFonts w:ascii="Trebuchet MS" w:eastAsia="Times New Roman" w:hAnsi="Trebuchet MS" w:cs="Courier New"/>
          <w:b/>
          <w:lang w:eastAsia="en-GB"/>
        </w:rPr>
      </w:pPr>
    </w:p>
    <w:p w:rsidR="00432B39" w:rsidRPr="00432B39" w:rsidRDefault="00432B39" w:rsidP="00432B39">
      <w:pPr>
        <w:rPr>
          <w:rFonts w:ascii="Trebuchet MS" w:eastAsia="Times New Roman" w:hAnsi="Trebuchet MS" w:cs="Courier New"/>
          <w:b/>
          <w:lang w:eastAsia="en-GB"/>
        </w:rPr>
      </w:pPr>
      <w:r w:rsidRPr="00432B39">
        <w:rPr>
          <w:rFonts w:ascii="Trebuchet MS" w:eastAsia="Times New Roman" w:hAnsi="Trebuchet MS" w:cs="Courier New"/>
          <w:b/>
          <w:lang w:eastAsia="en-GB"/>
        </w:rPr>
        <w:lastRenderedPageBreak/>
        <w:t>Walking Pattern</w:t>
      </w:r>
    </w:p>
    <w:p w:rsidR="00432B39" w:rsidRPr="00432B39" w:rsidRDefault="00432B39" w:rsidP="00432B39">
      <w:pPr>
        <w:rPr>
          <w:rFonts w:ascii="Trebuchet MS" w:eastAsia="Times New Roman" w:hAnsi="Trebuchet MS" w:cs="Courier New"/>
          <w:lang w:eastAsia="en-GB"/>
        </w:rPr>
      </w:pPr>
    </w:p>
    <w:p w:rsidR="00432B39" w:rsidRPr="00432B39" w:rsidRDefault="00432B39" w:rsidP="00432B39">
      <w:pPr>
        <w:rPr>
          <w:rFonts w:ascii="Trebuchet MS" w:eastAsia="Times New Roman" w:hAnsi="Trebuchet MS" w:cs="Courier New"/>
          <w:lang w:eastAsia="en-GB"/>
        </w:rPr>
      </w:pPr>
      <w:r w:rsidRPr="00432B39">
        <w:rPr>
          <w:rFonts w:ascii="Trebuchet MS" w:eastAsia="Times New Roman" w:hAnsi="Trebuchet MS" w:cs="Courier New"/>
          <w:lang w:eastAsia="en-GB"/>
        </w:rPr>
        <w:t>Even though your ankle is very painful and you should be resting, when you are walking you must try to walk as normally as possible, otherwise you may be putting unnecessary strain on other ligaments and muscles in your ankle.  If walking normally is excruciatingly painful, you may need crutches to help you with this.</w:t>
      </w:r>
    </w:p>
    <w:p w:rsidR="00432B39" w:rsidRPr="00432B39" w:rsidRDefault="00432B39" w:rsidP="00432B39">
      <w:pPr>
        <w:rPr>
          <w:rFonts w:ascii="Trebuchet MS" w:eastAsia="Times New Roman" w:hAnsi="Trebuchet MS" w:cs="Courier New"/>
          <w:lang w:eastAsia="en-GB"/>
        </w:rPr>
      </w:pPr>
      <w:r w:rsidRPr="00432B39">
        <w:rPr>
          <w:rFonts w:ascii="Trebuchet MS" w:eastAsia="Times New Roman" w:hAnsi="Trebuchet MS" w:cs="Courier New"/>
          <w:lang w:eastAsia="en-GB"/>
        </w:rPr>
        <w:t>After 48 – 72 hours you should start to do the exercises on the leaflet to try and maintain good range at your ankle.</w:t>
      </w:r>
    </w:p>
    <w:p w:rsidR="00B7023F" w:rsidRDefault="00B7023F" w:rsidP="00432B39">
      <w:pPr>
        <w:jc w:val="center"/>
        <w:rPr>
          <w:rFonts w:ascii="Trebuchet MS" w:eastAsia="Times New Roman" w:hAnsi="Trebuchet MS" w:cs="Courier New"/>
          <w:b/>
          <w:sz w:val="22"/>
          <w:szCs w:val="22"/>
          <w:lang w:val="en-US" w:eastAsia="en-GB"/>
        </w:rPr>
      </w:pPr>
    </w:p>
    <w:p w:rsidR="00B7023F" w:rsidRDefault="00B7023F" w:rsidP="00432B39">
      <w:pPr>
        <w:jc w:val="center"/>
        <w:rPr>
          <w:rFonts w:ascii="Trebuchet MS" w:eastAsia="Times New Roman" w:hAnsi="Trebuchet MS" w:cs="Courier New"/>
          <w:b/>
          <w:sz w:val="22"/>
          <w:szCs w:val="22"/>
          <w:lang w:val="en-US" w:eastAsia="en-GB"/>
        </w:rPr>
      </w:pPr>
    </w:p>
    <w:p w:rsidR="00B7023F" w:rsidRDefault="00B7023F" w:rsidP="00432B39">
      <w:pPr>
        <w:jc w:val="center"/>
        <w:rPr>
          <w:rFonts w:ascii="Trebuchet MS" w:eastAsia="Times New Roman" w:hAnsi="Trebuchet MS" w:cs="Courier New"/>
          <w:b/>
          <w:sz w:val="22"/>
          <w:szCs w:val="22"/>
          <w:lang w:val="en-US" w:eastAsia="en-GB"/>
        </w:rPr>
      </w:pPr>
    </w:p>
    <w:p w:rsidR="00B7023F" w:rsidRDefault="00B7023F" w:rsidP="00432B39">
      <w:pPr>
        <w:jc w:val="center"/>
        <w:rPr>
          <w:rFonts w:ascii="Trebuchet MS" w:eastAsia="Times New Roman" w:hAnsi="Trebuchet MS" w:cs="Courier New"/>
          <w:b/>
          <w:sz w:val="22"/>
          <w:szCs w:val="22"/>
          <w:lang w:val="en-US" w:eastAsia="en-GB"/>
        </w:rPr>
      </w:pPr>
    </w:p>
    <w:p w:rsidR="00432B39" w:rsidRPr="00432B39" w:rsidRDefault="00432B39" w:rsidP="00432B39">
      <w:pPr>
        <w:jc w:val="center"/>
        <w:rPr>
          <w:rFonts w:ascii="Trebuchet MS" w:eastAsia="Times New Roman" w:hAnsi="Trebuchet MS" w:cs="Courier New"/>
          <w:b/>
          <w:sz w:val="22"/>
          <w:szCs w:val="22"/>
          <w:lang w:val="en-US" w:eastAsia="en-GB"/>
        </w:rPr>
      </w:pPr>
      <w:bookmarkStart w:id="0" w:name="_GoBack"/>
      <w:bookmarkEnd w:id="0"/>
      <w:r w:rsidRPr="00432B39">
        <w:rPr>
          <w:rFonts w:ascii="Trebuchet MS" w:eastAsia="Times New Roman" w:hAnsi="Trebuchet MS" w:cs="Courier New"/>
          <w:b/>
          <w:sz w:val="22"/>
          <w:szCs w:val="22"/>
          <w:lang w:val="en-US" w:eastAsia="en-GB"/>
        </w:rPr>
        <w:t>Exercise1</w:t>
      </w:r>
    </w:p>
    <w:p w:rsidR="00432B39" w:rsidRPr="00432B39" w:rsidRDefault="00432B39" w:rsidP="00432B39">
      <w:pPr>
        <w:jc w:val="center"/>
        <w:rPr>
          <w:rFonts w:ascii="Trebuchet MS" w:eastAsia="Times New Roman" w:hAnsi="Trebuchet MS" w:cs="Courier New"/>
          <w:b/>
          <w:sz w:val="22"/>
          <w:szCs w:val="22"/>
          <w:lang w:val="en-US" w:eastAsia="en-GB"/>
        </w:rPr>
      </w:pPr>
    </w:p>
    <w:p w:rsidR="00432B39" w:rsidRPr="00432B39" w:rsidRDefault="00432B39" w:rsidP="00432B39">
      <w:pPr>
        <w:jc w:val="center"/>
        <w:rPr>
          <w:rFonts w:ascii="Trebuchet MS" w:eastAsia="Times New Roman" w:hAnsi="Trebuchet MS" w:cs="Courier New"/>
          <w:sz w:val="22"/>
          <w:szCs w:val="22"/>
          <w:lang w:eastAsia="en-GB"/>
        </w:rPr>
      </w:pPr>
      <w:r w:rsidRPr="00432B39">
        <w:rPr>
          <w:rFonts w:ascii="Trebuchet MS" w:eastAsia="Times New Roman" w:hAnsi="Trebuchet MS" w:cs="Courier New"/>
          <w:sz w:val="22"/>
          <w:szCs w:val="22"/>
          <w:lang w:val="en-US" w:eastAsia="en-GB"/>
        </w:rPr>
        <w:t xml:space="preserve">Relax leg.  </w:t>
      </w:r>
      <w:r w:rsidRPr="00432B39">
        <w:rPr>
          <w:rFonts w:ascii="Trebuchet MS" w:eastAsia="Times New Roman" w:hAnsi="Trebuchet MS" w:cs="Courier New"/>
          <w:sz w:val="22"/>
          <w:szCs w:val="22"/>
          <w:lang w:eastAsia="en-GB"/>
        </w:rPr>
        <w:t>Gently bend and straighten ankle.</w:t>
      </w:r>
    </w:p>
    <w:p w:rsidR="00432B39" w:rsidRPr="00432B39" w:rsidRDefault="00432B39" w:rsidP="00432B39">
      <w:pPr>
        <w:rPr>
          <w:rFonts w:ascii="Trebuchet MS" w:eastAsia="Times New Roman" w:hAnsi="Trebuchet MS" w:cs="Courier New"/>
          <w:lang w:eastAsia="en-GB"/>
        </w:rPr>
      </w:pPr>
    </w:p>
    <w:p w:rsidR="00432B39" w:rsidRPr="00432B39" w:rsidRDefault="00432B39" w:rsidP="00432B39">
      <w:pPr>
        <w:rPr>
          <w:rFonts w:ascii="Trebuchet MS" w:eastAsia="Times New Roman" w:hAnsi="Trebuchet MS" w:cs="Courier New"/>
          <w:lang w:eastAsia="en-GB"/>
        </w:rPr>
      </w:pPr>
    </w:p>
    <w:p w:rsidR="00432B39" w:rsidRPr="00432B39" w:rsidRDefault="00432B39" w:rsidP="00432B39">
      <w:pPr>
        <w:jc w:val="center"/>
        <w:rPr>
          <w:rFonts w:ascii="Trebuchet MS" w:eastAsia="Times New Roman" w:hAnsi="Trebuchet MS" w:cs="Courier New"/>
          <w:lang w:eastAsia="en-GB"/>
        </w:rPr>
      </w:pPr>
      <w:r w:rsidRPr="00432B39">
        <w:rPr>
          <w:rFonts w:ascii="Trebuchet MS" w:eastAsia="Times New Roman" w:hAnsi="Trebuchet MS" w:cs="Courier New"/>
          <w:noProof/>
          <w:lang w:eastAsia="en-GB"/>
        </w:rPr>
        <w:drawing>
          <wp:inline distT="0" distB="0" distL="0" distR="0" wp14:anchorId="6F851708" wp14:editId="5FD178FA">
            <wp:extent cx="2093214" cy="11715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3214" cy="1171575"/>
                    </a:xfrm>
                    <a:prstGeom prst="rect">
                      <a:avLst/>
                    </a:prstGeom>
                    <a:noFill/>
                    <a:ln>
                      <a:noFill/>
                    </a:ln>
                  </pic:spPr>
                </pic:pic>
              </a:graphicData>
            </a:graphic>
          </wp:inline>
        </w:drawing>
      </w:r>
    </w:p>
    <w:p w:rsidR="00432B39" w:rsidRPr="00432B39" w:rsidRDefault="00432B39" w:rsidP="00432B39">
      <w:pPr>
        <w:rPr>
          <w:rFonts w:ascii="Trebuchet MS" w:eastAsia="Times New Roman" w:hAnsi="Trebuchet MS" w:cs="Courier New"/>
          <w:lang w:eastAsia="en-GB"/>
        </w:rPr>
      </w:pPr>
    </w:p>
    <w:p w:rsidR="00432B39" w:rsidRPr="00432B39" w:rsidRDefault="00432B39" w:rsidP="00432B39">
      <w:pPr>
        <w:rPr>
          <w:rFonts w:ascii="Trebuchet MS" w:eastAsia="Times New Roman" w:hAnsi="Trebuchet MS" w:cs="Courier New"/>
          <w:lang w:eastAsia="en-GB"/>
        </w:rPr>
      </w:pPr>
    </w:p>
    <w:p w:rsidR="00432B39" w:rsidRPr="00432B39" w:rsidRDefault="00432B39" w:rsidP="00432B39">
      <w:pPr>
        <w:rPr>
          <w:rFonts w:ascii="Trebuchet MS" w:eastAsia="Times New Roman" w:hAnsi="Trebuchet MS" w:cs="Courier New"/>
          <w:lang w:eastAsia="en-GB"/>
        </w:rPr>
      </w:pPr>
    </w:p>
    <w:p w:rsidR="00432B39" w:rsidRPr="00432B39" w:rsidRDefault="00432B39" w:rsidP="00432B39">
      <w:pPr>
        <w:jc w:val="center"/>
        <w:rPr>
          <w:rFonts w:ascii="Trebuchet MS" w:eastAsia="Times New Roman" w:hAnsi="Trebuchet MS" w:cs="Courier New"/>
          <w:sz w:val="22"/>
          <w:szCs w:val="22"/>
          <w:lang w:eastAsia="en-GB"/>
        </w:rPr>
      </w:pPr>
      <w:r w:rsidRPr="00432B39">
        <w:rPr>
          <w:rFonts w:ascii="Trebuchet MS" w:eastAsia="Times New Roman" w:hAnsi="Trebuchet MS" w:cs="Courier New"/>
          <w:b/>
          <w:sz w:val="22"/>
          <w:szCs w:val="22"/>
          <w:lang w:eastAsia="en-GB"/>
        </w:rPr>
        <w:t>Exercise 2</w:t>
      </w:r>
    </w:p>
    <w:p w:rsidR="00432B39" w:rsidRPr="00432B39" w:rsidRDefault="00432B39" w:rsidP="00432B39">
      <w:pPr>
        <w:rPr>
          <w:rFonts w:ascii="Trebuchet MS" w:eastAsia="Times New Roman" w:hAnsi="Trebuchet MS" w:cs="Courier New"/>
          <w:sz w:val="22"/>
          <w:szCs w:val="22"/>
          <w:lang w:eastAsia="en-GB"/>
        </w:rPr>
      </w:pPr>
    </w:p>
    <w:p w:rsidR="00432B39" w:rsidRPr="00432B39" w:rsidRDefault="00432B39" w:rsidP="00432B39">
      <w:pPr>
        <w:rPr>
          <w:rFonts w:ascii="Trebuchet MS" w:eastAsia="Times New Roman" w:hAnsi="Trebuchet MS" w:cs="Courier New"/>
          <w:sz w:val="22"/>
          <w:szCs w:val="22"/>
          <w:lang w:eastAsia="en-GB"/>
        </w:rPr>
      </w:pPr>
    </w:p>
    <w:p w:rsidR="00432B39" w:rsidRPr="00432B39" w:rsidRDefault="00432B39" w:rsidP="00432B39">
      <w:pPr>
        <w:jc w:val="center"/>
        <w:rPr>
          <w:rFonts w:ascii="Trebuchet MS" w:eastAsia="Times New Roman" w:hAnsi="Trebuchet MS" w:cs="Courier New"/>
          <w:lang w:eastAsia="en-GB"/>
        </w:rPr>
      </w:pPr>
      <w:r w:rsidRPr="00432B39">
        <w:rPr>
          <w:rFonts w:ascii="Trebuchet MS" w:eastAsia="Times New Roman" w:hAnsi="Trebuchet MS" w:cs="Courier New"/>
          <w:sz w:val="22"/>
          <w:szCs w:val="22"/>
          <w:lang w:eastAsia="en-GB"/>
        </w:rPr>
        <w:t>Slowly rotate your ankle clockwise and anticlockwise</w:t>
      </w:r>
      <w:r w:rsidRPr="00432B39">
        <w:rPr>
          <w:rFonts w:ascii="Trebuchet MS" w:eastAsia="Times New Roman" w:hAnsi="Trebuchet MS" w:cs="Courier New"/>
          <w:lang w:eastAsia="en-GB"/>
        </w:rPr>
        <w:t>.</w:t>
      </w:r>
    </w:p>
    <w:p w:rsidR="00432B39" w:rsidRPr="00432B39" w:rsidRDefault="00432B39" w:rsidP="00432B39">
      <w:pPr>
        <w:rPr>
          <w:rFonts w:ascii="Trebuchet MS" w:eastAsia="Times New Roman" w:hAnsi="Trebuchet MS" w:cs="Courier New"/>
          <w:lang w:eastAsia="en-GB"/>
        </w:rPr>
      </w:pPr>
    </w:p>
    <w:p w:rsidR="00432B39" w:rsidRPr="00432B39" w:rsidRDefault="00432B39" w:rsidP="00432B39">
      <w:pPr>
        <w:rPr>
          <w:rFonts w:ascii="Trebuchet MS" w:eastAsia="Times New Roman" w:hAnsi="Trebuchet MS" w:cs="Courier New"/>
          <w:lang w:eastAsia="en-GB"/>
        </w:rPr>
      </w:pPr>
    </w:p>
    <w:p w:rsidR="00432B39" w:rsidRPr="00432B39" w:rsidRDefault="00432B39" w:rsidP="00432B39">
      <w:pPr>
        <w:jc w:val="center"/>
        <w:rPr>
          <w:rFonts w:ascii="Trebuchet MS" w:eastAsia="Times New Roman" w:hAnsi="Trebuchet MS" w:cs="Courier New"/>
          <w:lang w:eastAsia="en-GB"/>
        </w:rPr>
      </w:pPr>
      <w:r w:rsidRPr="00432B39">
        <w:rPr>
          <w:rFonts w:ascii="Trebuchet MS" w:eastAsia="Times New Roman" w:hAnsi="Trebuchet MS" w:cs="Courier New"/>
          <w:noProof/>
          <w:lang w:eastAsia="en-GB"/>
        </w:rPr>
        <w:drawing>
          <wp:inline distT="0" distB="0" distL="0" distR="0" wp14:anchorId="021AFE65" wp14:editId="609E078F">
            <wp:extent cx="1171575" cy="189824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898248"/>
                    </a:xfrm>
                    <a:prstGeom prst="rect">
                      <a:avLst/>
                    </a:prstGeom>
                    <a:noFill/>
                    <a:ln>
                      <a:noFill/>
                    </a:ln>
                  </pic:spPr>
                </pic:pic>
              </a:graphicData>
            </a:graphic>
          </wp:inline>
        </w:drawing>
      </w:r>
    </w:p>
    <w:p w:rsidR="001816B0" w:rsidRDefault="001816B0" w:rsidP="001816B0">
      <w:pPr>
        <w:rPr>
          <w:rFonts w:ascii="Trebuchet MS" w:hAnsi="Trebuchet MS"/>
        </w:rPr>
      </w:pPr>
    </w:p>
    <w:p w:rsidR="00B7023F" w:rsidRDefault="00B7023F" w:rsidP="00233FA3">
      <w:pPr>
        <w:jc w:val="center"/>
        <w:rPr>
          <w:rFonts w:ascii="Trebuchet MS" w:hAnsi="Trebuchet MS"/>
        </w:rPr>
      </w:pPr>
    </w:p>
    <w:p w:rsidR="00B7023F" w:rsidRDefault="00B7023F" w:rsidP="00233FA3">
      <w:pPr>
        <w:jc w:val="center"/>
        <w:rPr>
          <w:rFonts w:ascii="Trebuchet MS" w:hAnsi="Trebuchet MS"/>
        </w:rPr>
      </w:pPr>
    </w:p>
    <w:p w:rsidR="00B7023F" w:rsidRDefault="00B7023F" w:rsidP="00233FA3">
      <w:pPr>
        <w:jc w:val="center"/>
        <w:rPr>
          <w:rFonts w:ascii="Trebuchet MS" w:hAnsi="Trebuchet MS"/>
        </w:rPr>
      </w:pPr>
    </w:p>
    <w:p w:rsidR="00B7023F" w:rsidRDefault="00B7023F" w:rsidP="00233FA3">
      <w:pPr>
        <w:jc w:val="center"/>
        <w:rPr>
          <w:rFonts w:ascii="Trebuchet MS" w:hAnsi="Trebuchet MS"/>
        </w:rPr>
      </w:pPr>
    </w:p>
    <w:p w:rsidR="00B7023F" w:rsidRDefault="00B7023F" w:rsidP="00233FA3">
      <w:pPr>
        <w:jc w:val="center"/>
        <w:rPr>
          <w:rFonts w:ascii="Trebuchet MS" w:hAnsi="Trebuchet MS"/>
        </w:rPr>
      </w:pPr>
    </w:p>
    <w:p w:rsidR="00B7023F" w:rsidRDefault="00B7023F" w:rsidP="00233FA3">
      <w:pPr>
        <w:jc w:val="center"/>
        <w:rPr>
          <w:rFonts w:ascii="Trebuchet MS" w:hAnsi="Trebuchet MS"/>
        </w:rPr>
      </w:pPr>
    </w:p>
    <w:p w:rsidR="00B7023F" w:rsidRDefault="00B7023F" w:rsidP="00233FA3">
      <w:pPr>
        <w:jc w:val="center"/>
        <w:rPr>
          <w:rFonts w:ascii="Trebuchet MS" w:hAnsi="Trebuchet MS"/>
        </w:rPr>
      </w:pPr>
    </w:p>
    <w:p w:rsidR="00233FA3" w:rsidRDefault="001816B0" w:rsidP="00233FA3">
      <w:pPr>
        <w:jc w:val="center"/>
        <w:rPr>
          <w:rFonts w:ascii="Trebuchet MS" w:hAnsi="Trebuchet MS"/>
        </w:rPr>
      </w:pPr>
      <w:r>
        <w:rPr>
          <w:rFonts w:ascii="Trebuchet MS" w:hAnsi="Trebuchet MS"/>
        </w:rPr>
        <w:t>After 1 week to 10 days you will need to start some gentle strengthening exercises to improve the stability around the ankle joint.</w:t>
      </w:r>
    </w:p>
    <w:p w:rsidR="001816B0" w:rsidRDefault="001816B0" w:rsidP="00233FA3">
      <w:pPr>
        <w:jc w:val="center"/>
        <w:rPr>
          <w:noProof/>
          <w:lang w:eastAsia="en-GB"/>
        </w:rPr>
      </w:pPr>
    </w:p>
    <w:p w:rsidR="001816B0" w:rsidRDefault="001816B0" w:rsidP="00233FA3">
      <w:pPr>
        <w:jc w:val="center"/>
        <w:rPr>
          <w:noProof/>
          <w:lang w:eastAsia="en-GB"/>
        </w:rPr>
      </w:pPr>
    </w:p>
    <w:p w:rsidR="001816B0" w:rsidRDefault="001816B0" w:rsidP="00233FA3">
      <w:pPr>
        <w:jc w:val="center"/>
        <w:rPr>
          <w:rFonts w:ascii="Trebuchet MS" w:hAnsi="Trebuchet MS"/>
        </w:rPr>
      </w:pPr>
      <w:r>
        <w:rPr>
          <w:noProof/>
          <w:lang w:eastAsia="en-GB"/>
        </w:rPr>
        <w:drawing>
          <wp:inline distT="0" distB="0" distL="0" distR="0" wp14:anchorId="37292EAD" wp14:editId="41F0677B">
            <wp:extent cx="2647950" cy="1935352"/>
            <wp:effectExtent l="0" t="0" r="0" b="8255"/>
            <wp:docPr id="4" name="Picture 4" descr="Image result for ankle sprain exercise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kle sprain exercises pictures"/>
                    <pic:cNvPicPr>
                      <a:picLocks noChangeAspect="1" noChangeArrowheads="1"/>
                    </pic:cNvPicPr>
                  </pic:nvPicPr>
                  <pic:blipFill rotWithShape="1">
                    <a:blip r:embed="rId9">
                      <a:extLst>
                        <a:ext uri="{28A0092B-C50C-407E-A947-70E740481C1C}">
                          <a14:useLocalDpi xmlns:a14="http://schemas.microsoft.com/office/drawing/2010/main" val="0"/>
                        </a:ext>
                      </a:extLst>
                    </a:blip>
                    <a:srcRect l="37116" t="29581" b="35931"/>
                    <a:stretch/>
                  </pic:blipFill>
                  <pic:spPr bwMode="auto">
                    <a:xfrm>
                      <a:off x="0" y="0"/>
                      <a:ext cx="2647950" cy="1935352"/>
                    </a:xfrm>
                    <a:prstGeom prst="rect">
                      <a:avLst/>
                    </a:prstGeom>
                    <a:noFill/>
                    <a:ln>
                      <a:noFill/>
                    </a:ln>
                    <a:extLst>
                      <a:ext uri="{53640926-AAD7-44D8-BBD7-CCE9431645EC}">
                        <a14:shadowObscured xmlns:a14="http://schemas.microsoft.com/office/drawing/2010/main"/>
                      </a:ext>
                    </a:extLst>
                  </pic:spPr>
                </pic:pic>
              </a:graphicData>
            </a:graphic>
          </wp:inline>
        </w:drawing>
      </w:r>
    </w:p>
    <w:p w:rsidR="001816B0" w:rsidRDefault="001816B0" w:rsidP="001816B0">
      <w:pPr>
        <w:rPr>
          <w:rFonts w:ascii="Trebuchet MS" w:eastAsia="Times New Roman" w:hAnsi="Trebuchet MS" w:cs="Courier New"/>
          <w:sz w:val="22"/>
          <w:szCs w:val="22"/>
          <w:lang w:eastAsia="en-GB"/>
        </w:rPr>
      </w:pPr>
    </w:p>
    <w:p w:rsidR="001816B0" w:rsidRDefault="001816B0" w:rsidP="001816B0">
      <w:pPr>
        <w:rPr>
          <w:rFonts w:ascii="Trebuchet MS" w:eastAsia="Times New Roman" w:hAnsi="Trebuchet MS" w:cs="Courier New"/>
          <w:sz w:val="22"/>
          <w:szCs w:val="22"/>
          <w:lang w:eastAsia="en-GB"/>
        </w:rPr>
      </w:pPr>
    </w:p>
    <w:p w:rsidR="001816B0" w:rsidRDefault="001816B0" w:rsidP="001816B0">
      <w:pPr>
        <w:jc w:val="center"/>
        <w:rPr>
          <w:rFonts w:ascii="Trebuchet MS" w:eastAsia="Times New Roman" w:hAnsi="Trebuchet MS" w:cs="Courier New"/>
          <w:sz w:val="22"/>
          <w:szCs w:val="22"/>
          <w:lang w:eastAsia="en-GB"/>
        </w:rPr>
      </w:pPr>
      <w:r w:rsidRPr="00432B39">
        <w:rPr>
          <w:rFonts w:ascii="Trebuchet MS" w:eastAsia="Times New Roman" w:hAnsi="Trebuchet MS" w:cs="Courier New"/>
          <w:sz w:val="22"/>
          <w:szCs w:val="22"/>
          <w:lang w:eastAsia="en-GB"/>
        </w:rPr>
        <w:t>Repeat all of these exercises 10 times, 3 times a day.  Avoid pain with all exercises.</w:t>
      </w:r>
    </w:p>
    <w:p w:rsidR="001816B0" w:rsidRPr="00432B39" w:rsidRDefault="001816B0" w:rsidP="00233FA3">
      <w:pPr>
        <w:jc w:val="center"/>
        <w:rPr>
          <w:rFonts w:ascii="Trebuchet MS" w:hAnsi="Trebuchet MS"/>
        </w:rPr>
      </w:pPr>
    </w:p>
    <w:sectPr w:rsidR="001816B0" w:rsidRPr="00432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A3"/>
    <w:rsid w:val="001816B0"/>
    <w:rsid w:val="00233FA3"/>
    <w:rsid w:val="00432B39"/>
    <w:rsid w:val="0056409F"/>
    <w:rsid w:val="009C268D"/>
    <w:rsid w:val="00B7023F"/>
    <w:rsid w:val="00BF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233FA3"/>
    <w:rPr>
      <w:rFonts w:ascii="Tahoma" w:hAnsi="Tahoma" w:cs="Tahoma"/>
      <w:sz w:val="16"/>
      <w:szCs w:val="16"/>
    </w:rPr>
  </w:style>
  <w:style w:type="character" w:customStyle="1" w:styleId="BalloonTextChar">
    <w:name w:val="Balloon Text Char"/>
    <w:basedOn w:val="DefaultParagraphFont"/>
    <w:link w:val="BalloonText"/>
    <w:uiPriority w:val="99"/>
    <w:semiHidden/>
    <w:rsid w:val="00233FA3"/>
    <w:rPr>
      <w:rFonts w:ascii="Tahoma" w:hAnsi="Tahoma" w:cs="Tahoma"/>
      <w:sz w:val="16"/>
      <w:szCs w:val="16"/>
    </w:rPr>
  </w:style>
  <w:style w:type="character" w:styleId="Hyperlink">
    <w:name w:val="Hyperlink"/>
    <w:basedOn w:val="DefaultParagraphFont"/>
    <w:uiPriority w:val="99"/>
    <w:unhideWhenUsed/>
    <w:rsid w:val="00B702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233FA3"/>
    <w:rPr>
      <w:rFonts w:ascii="Tahoma" w:hAnsi="Tahoma" w:cs="Tahoma"/>
      <w:sz w:val="16"/>
      <w:szCs w:val="16"/>
    </w:rPr>
  </w:style>
  <w:style w:type="character" w:customStyle="1" w:styleId="BalloonTextChar">
    <w:name w:val="Balloon Text Char"/>
    <w:basedOn w:val="DefaultParagraphFont"/>
    <w:link w:val="BalloonText"/>
    <w:uiPriority w:val="99"/>
    <w:semiHidden/>
    <w:rsid w:val="00233FA3"/>
    <w:rPr>
      <w:rFonts w:ascii="Tahoma" w:hAnsi="Tahoma" w:cs="Tahoma"/>
      <w:sz w:val="16"/>
      <w:szCs w:val="16"/>
    </w:rPr>
  </w:style>
  <w:style w:type="character" w:styleId="Hyperlink">
    <w:name w:val="Hyperlink"/>
    <w:basedOn w:val="DefaultParagraphFont"/>
    <w:uiPriority w:val="99"/>
    <w:unhideWhenUsed/>
    <w:rsid w:val="00B70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mc.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2017-09-28T15:44:00Z</dcterms:created>
  <dcterms:modified xsi:type="dcterms:W3CDTF">2017-09-28T15:44:00Z</dcterms:modified>
</cp:coreProperties>
</file>